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04"/>
        <w:gridCol w:w="425"/>
        <w:gridCol w:w="559"/>
        <w:gridCol w:w="6165"/>
      </w:tblGrid>
      <w:tr w:rsidR="00E14861" w:rsidRPr="0013051B" w:rsidTr="009C347A">
        <w:trPr>
          <w:trHeight w:val="524"/>
        </w:trPr>
        <w:tc>
          <w:tcPr>
            <w:tcW w:w="9237" w:type="dxa"/>
            <w:gridSpan w:val="5"/>
          </w:tcPr>
          <w:p w:rsidR="00E14861" w:rsidRPr="0013051B" w:rsidRDefault="00E14861" w:rsidP="00244AB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E14861" w:rsidRPr="0013051B" w:rsidRDefault="00E14861" w:rsidP="00244AB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E14861" w:rsidRPr="0013051B" w:rsidRDefault="00E14861" w:rsidP="00244ABB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E14861" w:rsidRPr="0013051B" w:rsidRDefault="00E14861" w:rsidP="00244ABB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3F6EBB"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A738C4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E14861" w:rsidRPr="0041449E" w:rsidTr="009C347A">
        <w:trPr>
          <w:trHeight w:val="524"/>
        </w:trPr>
        <w:tc>
          <w:tcPr>
            <w:tcW w:w="284" w:type="dxa"/>
            <w:vAlign w:val="bottom"/>
          </w:tcPr>
          <w:p w:rsidR="00E14861" w:rsidRPr="0041449E" w:rsidRDefault="00E14861" w:rsidP="00244ABB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41449E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:rsidR="00E14861" w:rsidRPr="0041449E" w:rsidRDefault="00E14861" w:rsidP="00244AB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E14861" w:rsidRPr="0041449E" w:rsidRDefault="00E14861" w:rsidP="00244AB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szCs w:val="28"/>
              </w:rPr>
            </w:pPr>
            <w:r w:rsidRPr="0041449E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59" w:type="dxa"/>
            <w:tcBorders>
              <w:bottom w:val="single" w:sz="4" w:space="0" w:color="auto"/>
            </w:tcBorders>
            <w:vAlign w:val="bottom"/>
          </w:tcPr>
          <w:p w:rsidR="00E14861" w:rsidRPr="0041449E" w:rsidRDefault="00E14861" w:rsidP="00244AB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szCs w:val="28"/>
              </w:rPr>
            </w:pPr>
          </w:p>
        </w:tc>
        <w:tc>
          <w:tcPr>
            <w:tcW w:w="6165" w:type="dxa"/>
            <w:vAlign w:val="bottom"/>
          </w:tcPr>
          <w:p w:rsidR="00E14861" w:rsidRPr="0041449E" w:rsidRDefault="000C22D8" w:rsidP="000C22D8">
            <w:pPr>
              <w:tabs>
                <w:tab w:val="left" w:leader="underscore" w:pos="9639"/>
              </w:tabs>
              <w:jc w:val="right"/>
              <w:rPr>
                <w:rFonts w:ascii="Liberation Serif" w:hAnsi="Liberation Serif"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ПРОЕКТ</w:t>
            </w:r>
          </w:p>
        </w:tc>
      </w:tr>
      <w:tr w:rsidR="00E14861" w:rsidRPr="0013051B" w:rsidTr="009C347A">
        <w:trPr>
          <w:trHeight w:val="130"/>
        </w:trPr>
        <w:tc>
          <w:tcPr>
            <w:tcW w:w="9237" w:type="dxa"/>
            <w:gridSpan w:val="5"/>
          </w:tcPr>
          <w:p w:rsidR="00E14861" w:rsidRPr="0013051B" w:rsidRDefault="00E14861" w:rsidP="00244ABB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E14861" w:rsidRPr="0013051B" w:rsidTr="009C347A">
        <w:tc>
          <w:tcPr>
            <w:tcW w:w="9237" w:type="dxa"/>
            <w:gridSpan w:val="5"/>
          </w:tcPr>
          <w:p w:rsidR="00E14861" w:rsidRPr="0013051B" w:rsidRDefault="00E14861" w:rsidP="00244ABB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E14861" w:rsidRPr="0013051B" w:rsidRDefault="00E14861" w:rsidP="00244ABB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E14861" w:rsidRPr="0013051B" w:rsidTr="009C347A">
        <w:tc>
          <w:tcPr>
            <w:tcW w:w="9237" w:type="dxa"/>
            <w:gridSpan w:val="5"/>
          </w:tcPr>
          <w:p w:rsidR="008B17EF" w:rsidRDefault="00E14861" w:rsidP="008B17EF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</w:t>
            </w:r>
            <w:r w:rsidR="008B17EF">
              <w:rPr>
                <w:rFonts w:ascii="Liberation Serif" w:hAnsi="Liberation Serif"/>
                <w:b/>
                <w:i/>
                <w:sz w:val="28"/>
                <w:szCs w:val="28"/>
              </w:rPr>
              <w:t>б</w:t>
            </w: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</w:t>
            </w:r>
            <w:r w:rsidR="008B17EF">
              <w:rPr>
                <w:rFonts w:ascii="Liberation Serif" w:hAnsi="Liberation Serif"/>
                <w:b/>
                <w:i/>
                <w:sz w:val="28"/>
                <w:szCs w:val="28"/>
              </w:rPr>
              <w:t>утверждении</w:t>
            </w: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муниципальн</w:t>
            </w:r>
            <w:r w:rsidR="008B17EF">
              <w:rPr>
                <w:rFonts w:ascii="Liberation Serif" w:hAnsi="Liberation Serif"/>
                <w:b/>
                <w:i/>
                <w:sz w:val="28"/>
                <w:szCs w:val="28"/>
              </w:rPr>
              <w:t>ой</w:t>
            </w: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программ</w:t>
            </w:r>
            <w:r w:rsidR="008B17EF">
              <w:rPr>
                <w:rFonts w:ascii="Liberation Serif" w:hAnsi="Liberation Serif"/>
                <w:b/>
                <w:i/>
                <w:sz w:val="28"/>
                <w:szCs w:val="28"/>
              </w:rPr>
              <w:t>ы</w:t>
            </w: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</w:t>
            </w:r>
          </w:p>
          <w:p w:rsidR="008B17EF" w:rsidRDefault="00E14861" w:rsidP="008B17EF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«Совершенствование социально-экономической политики </w:t>
            </w:r>
          </w:p>
          <w:p w:rsidR="00E14861" w:rsidRPr="0013051B" w:rsidRDefault="00E14861" w:rsidP="008B17EF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на территории городского округа Верхняя Пышма</w:t>
            </w:r>
            <w:r w:rsidR="008B17EF">
              <w:rPr>
                <w:rFonts w:ascii="Liberation Serif" w:hAnsi="Liberation Serif"/>
                <w:b/>
                <w:i/>
                <w:sz w:val="28"/>
                <w:szCs w:val="28"/>
              </w:rPr>
              <w:t>»</w:t>
            </w:r>
          </w:p>
        </w:tc>
      </w:tr>
      <w:tr w:rsidR="00E14861" w:rsidRPr="0013051B" w:rsidTr="009C347A">
        <w:tc>
          <w:tcPr>
            <w:tcW w:w="9237" w:type="dxa"/>
            <w:gridSpan w:val="5"/>
          </w:tcPr>
          <w:p w:rsidR="00E14861" w:rsidRPr="0013051B" w:rsidRDefault="00E14861" w:rsidP="00244AB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9C347A" w:rsidRPr="009C347A" w:rsidRDefault="009C347A" w:rsidP="00E14861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9C347A">
        <w:rPr>
          <w:rFonts w:ascii="Liberation Serif" w:hAnsi="Liberation Serif"/>
          <w:sz w:val="28"/>
          <w:szCs w:val="28"/>
        </w:rPr>
        <w:t xml:space="preserve">В соответствии со статьей 179 Бюджетного кодекса Российской Федерации, статьями 53, 54 Федерального закона от 20 </w:t>
      </w:r>
      <w:r>
        <w:rPr>
          <w:rFonts w:ascii="Liberation Serif" w:hAnsi="Liberation Serif"/>
          <w:sz w:val="28"/>
          <w:szCs w:val="28"/>
        </w:rPr>
        <w:t>марта 2025 года</w:t>
      </w:r>
      <w:r w:rsidRPr="009C347A">
        <w:rPr>
          <w:rFonts w:ascii="Liberation Serif" w:hAnsi="Liberation Serif"/>
          <w:sz w:val="28"/>
          <w:szCs w:val="28"/>
        </w:rPr>
        <w:t xml:space="preserve"> 33-ФЗ «Об общих принципах организации местного самоуправления в единой системе публичной власти», Порядк</w:t>
      </w:r>
      <w:r w:rsidR="008B17EF">
        <w:rPr>
          <w:rFonts w:ascii="Liberation Serif" w:hAnsi="Liberation Serif"/>
          <w:sz w:val="28"/>
          <w:szCs w:val="28"/>
        </w:rPr>
        <w:t>ом</w:t>
      </w:r>
      <w:r w:rsidRPr="009C347A">
        <w:rPr>
          <w:rFonts w:ascii="Liberation Serif" w:hAnsi="Liberation Serif"/>
          <w:sz w:val="28"/>
          <w:szCs w:val="28"/>
        </w:rPr>
        <w:t xml:space="preserve"> формирования и реализации муниципальных программ в городском округе Верхняя Пышма</w:t>
      </w:r>
      <w:r w:rsidR="008B17EF">
        <w:rPr>
          <w:rFonts w:ascii="Liberation Serif" w:hAnsi="Liberation Serif"/>
          <w:sz w:val="28"/>
          <w:szCs w:val="28"/>
        </w:rPr>
        <w:t>, утвержденным пост</w:t>
      </w:r>
      <w:r w:rsidRPr="009C347A">
        <w:rPr>
          <w:rFonts w:ascii="Liberation Serif" w:hAnsi="Liberation Serif"/>
          <w:sz w:val="28"/>
          <w:szCs w:val="28"/>
        </w:rPr>
        <w:t>ановлением администрации городского округа Верхняя Пышма от 28.12.2020 № 1083, руководствуясь подпунктом 1.1 пункта 1 статьи 28 Устава городского округа Верхняя Пышма Свердловской области, администрация городского округа Верхняя Пышма</w:t>
      </w:r>
    </w:p>
    <w:p w:rsidR="00E14861" w:rsidRPr="009C347A" w:rsidRDefault="00E14861" w:rsidP="00E14861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9C347A">
        <w:rPr>
          <w:rFonts w:ascii="Liberation Serif" w:hAnsi="Liberation Serif"/>
          <w:b/>
          <w:sz w:val="28"/>
          <w:szCs w:val="28"/>
        </w:rPr>
        <w:t>ПОСТАНОВЛЯЕТ:</w:t>
      </w:r>
    </w:p>
    <w:p w:rsidR="00E14861" w:rsidRDefault="00E14861" w:rsidP="00E14861">
      <w:pPr>
        <w:pStyle w:val="a4"/>
        <w:spacing w:before="0" w:beforeAutospacing="0" w:after="0" w:afterAutospacing="0"/>
        <w:ind w:firstLine="709"/>
        <w:jc w:val="both"/>
        <w:rPr>
          <w:rFonts w:ascii="Liberation Serif" w:hAnsi="Liberation Serif"/>
          <w:sz w:val="28"/>
          <w:szCs w:val="28"/>
        </w:rPr>
      </w:pPr>
      <w:r w:rsidRPr="009C347A">
        <w:rPr>
          <w:rFonts w:ascii="Liberation Serif" w:hAnsi="Liberation Serif"/>
          <w:color w:val="000000"/>
          <w:sz w:val="28"/>
          <w:szCs w:val="28"/>
        </w:rPr>
        <w:t xml:space="preserve">1. </w:t>
      </w:r>
      <w:r w:rsidR="008B17EF">
        <w:rPr>
          <w:rFonts w:ascii="Liberation Serif" w:hAnsi="Liberation Serif"/>
          <w:color w:val="000000"/>
          <w:sz w:val="28"/>
          <w:szCs w:val="28"/>
        </w:rPr>
        <w:t xml:space="preserve">Утвердить </w:t>
      </w:r>
      <w:r w:rsidRPr="009C347A">
        <w:rPr>
          <w:rFonts w:ascii="Liberation Serif" w:hAnsi="Liberation Serif"/>
          <w:color w:val="000000"/>
          <w:sz w:val="28"/>
          <w:szCs w:val="28"/>
        </w:rPr>
        <w:t xml:space="preserve">муниципальную программу </w:t>
      </w:r>
      <w:r w:rsidRPr="009C347A">
        <w:rPr>
          <w:rFonts w:ascii="Liberation Serif" w:hAnsi="Liberation Serif"/>
          <w:sz w:val="28"/>
          <w:szCs w:val="28"/>
        </w:rPr>
        <w:t>«Совершенствование социально-экономической политики на территории городского округа Верхняя Пышма</w:t>
      </w:r>
      <w:r w:rsidR="008B17EF">
        <w:rPr>
          <w:rFonts w:ascii="Liberation Serif" w:hAnsi="Liberation Serif"/>
          <w:sz w:val="28"/>
          <w:szCs w:val="28"/>
        </w:rPr>
        <w:t xml:space="preserve">» </w:t>
      </w:r>
      <w:bookmarkStart w:id="0" w:name="_GoBack"/>
      <w:bookmarkEnd w:id="0"/>
      <w:r w:rsidR="008B17EF">
        <w:rPr>
          <w:rFonts w:ascii="Liberation Serif" w:hAnsi="Liberation Serif"/>
          <w:sz w:val="28"/>
          <w:szCs w:val="28"/>
        </w:rPr>
        <w:t>(прилагается).</w:t>
      </w:r>
    </w:p>
    <w:p w:rsidR="008B17EF" w:rsidRPr="008B17EF" w:rsidRDefault="008B17EF" w:rsidP="00E14861">
      <w:pPr>
        <w:pStyle w:val="a4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B17EF">
        <w:rPr>
          <w:rFonts w:ascii="Liberation Serif" w:hAnsi="Liberation Serif"/>
          <w:color w:val="000000"/>
          <w:sz w:val="28"/>
          <w:szCs w:val="28"/>
        </w:rPr>
        <w:t xml:space="preserve">2. </w:t>
      </w:r>
      <w:r w:rsidRPr="008B17EF">
        <w:rPr>
          <w:rFonts w:ascii="Liberation Serif" w:hAnsi="Liberation Serif" w:cs="Liberation Serif"/>
          <w:sz w:val="28"/>
          <w:szCs w:val="28"/>
        </w:rPr>
        <w:t>Настоящее постановление распространяет свое действие на правоотношения, возникающие с 01 января 2026 года.</w:t>
      </w:r>
    </w:p>
    <w:p w:rsidR="00E14861" w:rsidRDefault="008B17EF" w:rsidP="00E14861">
      <w:pPr>
        <w:widowControl w:val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3</w:t>
      </w:r>
      <w:r w:rsidR="00E14861">
        <w:rPr>
          <w:rFonts w:ascii="Liberation Serif" w:hAnsi="Liberation Serif"/>
          <w:color w:val="000000"/>
          <w:sz w:val="28"/>
          <w:szCs w:val="28"/>
        </w:rPr>
        <w:t xml:space="preserve">. Опубликовать настоящее постановление в газете «Красное знамя», на официальном интернет–портале правовой информации городского округа Верхняя Пышма» </w:t>
      </w:r>
      <w:r w:rsidR="00E14861" w:rsidRPr="00922E27">
        <w:rPr>
          <w:rFonts w:ascii="Liberation Serif" w:hAnsi="Liberation Serif"/>
          <w:color w:val="000000"/>
          <w:sz w:val="28"/>
          <w:szCs w:val="28"/>
        </w:rPr>
        <w:t>(</w:t>
      </w:r>
      <w:r w:rsidR="00E14861" w:rsidRPr="006E7D71">
        <w:rPr>
          <w:rStyle w:val="a3"/>
          <w:rFonts w:ascii="Liberation Serif" w:hAnsi="Liberation Serif"/>
          <w:color w:val="000000"/>
          <w:sz w:val="28"/>
          <w:szCs w:val="28"/>
          <w:u w:val="none"/>
        </w:rPr>
        <w:t>www.верхняяпышма-право.рф</w:t>
      </w:r>
      <w:r w:rsidR="00E14861" w:rsidRPr="00922E27">
        <w:rPr>
          <w:rFonts w:ascii="Liberation Serif" w:hAnsi="Liberation Serif"/>
          <w:color w:val="000000"/>
          <w:sz w:val="28"/>
          <w:szCs w:val="28"/>
        </w:rPr>
        <w:t>)</w:t>
      </w:r>
      <w:r w:rsidR="00E14861">
        <w:rPr>
          <w:rFonts w:ascii="Liberation Serif" w:hAnsi="Liberation Serif"/>
          <w:color w:val="000000"/>
          <w:sz w:val="28"/>
          <w:szCs w:val="28"/>
        </w:rPr>
        <w:t>, разместить на официальном сайте городского округа Верхняя Пышма (</w:t>
      </w:r>
      <w:r w:rsidRPr="008B17EF">
        <w:rPr>
          <w:rStyle w:val="a3"/>
          <w:rFonts w:ascii="Liberation Serif" w:hAnsi="Liberation Serif"/>
          <w:color w:val="000000"/>
          <w:sz w:val="28"/>
          <w:szCs w:val="28"/>
          <w:u w:val="none"/>
        </w:rPr>
        <w:t>www.movp.ru</w:t>
      </w:r>
      <w:r w:rsidR="00E14861">
        <w:rPr>
          <w:rFonts w:ascii="Liberation Serif" w:hAnsi="Liberation Serif"/>
          <w:color w:val="000000"/>
          <w:sz w:val="28"/>
          <w:szCs w:val="28"/>
        </w:rPr>
        <w:t>).</w:t>
      </w:r>
    </w:p>
    <w:p w:rsidR="008B17EF" w:rsidRPr="0013051B" w:rsidRDefault="008B17EF" w:rsidP="008B17EF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4. </w:t>
      </w:r>
      <w:r w:rsidRPr="008B17EF">
        <w:rPr>
          <w:rFonts w:ascii="Liberation Serif" w:hAnsi="Liberation Serif"/>
          <w:sz w:val="28"/>
          <w:szCs w:val="28"/>
        </w:rPr>
        <w:t>Контроль за исполнением настоящего постановления возложить на</w:t>
      </w:r>
      <w:r>
        <w:rPr>
          <w:rFonts w:ascii="Liberation Serif" w:hAnsi="Liberation Serif"/>
          <w:sz w:val="28"/>
          <w:szCs w:val="28"/>
        </w:rPr>
        <w:t> </w:t>
      </w:r>
      <w:r w:rsidRPr="008B17EF">
        <w:rPr>
          <w:rFonts w:ascii="Liberation Serif" w:hAnsi="Liberation Serif"/>
          <w:sz w:val="28"/>
          <w:szCs w:val="28"/>
        </w:rPr>
        <w:t xml:space="preserve">заместителя главы администрации по экономике и финансам городского округа Верхняя Пышма </w:t>
      </w:r>
      <w:proofErr w:type="spellStart"/>
      <w:r w:rsidRPr="008B17EF">
        <w:rPr>
          <w:rFonts w:ascii="Liberation Serif" w:hAnsi="Liberation Serif"/>
          <w:sz w:val="28"/>
          <w:szCs w:val="28"/>
        </w:rPr>
        <w:t>Ряжкину</w:t>
      </w:r>
      <w:proofErr w:type="spellEnd"/>
      <w:r w:rsidRPr="008B17EF">
        <w:rPr>
          <w:rFonts w:ascii="Liberation Serif" w:hAnsi="Liberation Serif"/>
          <w:sz w:val="28"/>
          <w:szCs w:val="28"/>
        </w:rPr>
        <w:t xml:space="preserve"> М. С.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8"/>
        <w:gridCol w:w="3267"/>
      </w:tblGrid>
      <w:tr w:rsidR="00E14861" w:rsidRPr="0013051B" w:rsidTr="00244ABB">
        <w:tc>
          <w:tcPr>
            <w:tcW w:w="6237" w:type="dxa"/>
            <w:vAlign w:val="bottom"/>
          </w:tcPr>
          <w:p w:rsidR="00E14861" w:rsidRDefault="00E14861" w:rsidP="00244ABB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14861" w:rsidRDefault="00E14861" w:rsidP="00244ABB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14861" w:rsidRPr="0013051B" w:rsidRDefault="00E14861" w:rsidP="00244ABB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E14861" w:rsidRPr="0013051B" w:rsidRDefault="00E14861" w:rsidP="009C347A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</w:t>
            </w:r>
            <w:r w:rsidR="009C347A">
              <w:rPr>
                <w:rFonts w:ascii="Liberation Serif" w:hAnsi="Liberation Serif"/>
                <w:sz w:val="28"/>
                <w:szCs w:val="28"/>
              </w:rPr>
              <w:t>С</w:t>
            </w:r>
            <w:r w:rsidRPr="0013051B">
              <w:rPr>
                <w:rFonts w:ascii="Liberation Serif" w:hAnsi="Liberation Serif"/>
                <w:sz w:val="28"/>
                <w:szCs w:val="28"/>
              </w:rPr>
              <w:t xml:space="preserve">. </w:t>
            </w:r>
            <w:r w:rsidR="009C347A">
              <w:rPr>
                <w:rFonts w:ascii="Liberation Serif" w:hAnsi="Liberation Serif"/>
                <w:sz w:val="28"/>
                <w:szCs w:val="28"/>
              </w:rPr>
              <w:t>Зернов</w:t>
            </w:r>
          </w:p>
        </w:tc>
      </w:tr>
    </w:tbl>
    <w:p w:rsidR="00276F90" w:rsidRDefault="00276F90"/>
    <w:sectPr w:rsidR="00276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D50"/>
    <w:rsid w:val="00012965"/>
    <w:rsid w:val="00031C71"/>
    <w:rsid w:val="000C22D8"/>
    <w:rsid w:val="001B4D50"/>
    <w:rsid w:val="00276F90"/>
    <w:rsid w:val="00290565"/>
    <w:rsid w:val="003A0C85"/>
    <w:rsid w:val="0041449E"/>
    <w:rsid w:val="00465D34"/>
    <w:rsid w:val="00500F70"/>
    <w:rsid w:val="00541C9F"/>
    <w:rsid w:val="005E4F1D"/>
    <w:rsid w:val="005E7B36"/>
    <w:rsid w:val="006707C0"/>
    <w:rsid w:val="006D1746"/>
    <w:rsid w:val="006E7D71"/>
    <w:rsid w:val="007E37C8"/>
    <w:rsid w:val="008919DF"/>
    <w:rsid w:val="008B17EF"/>
    <w:rsid w:val="009369C6"/>
    <w:rsid w:val="009A4226"/>
    <w:rsid w:val="009C347A"/>
    <w:rsid w:val="00A117A6"/>
    <w:rsid w:val="00A9081E"/>
    <w:rsid w:val="00AE51ED"/>
    <w:rsid w:val="00AF40AD"/>
    <w:rsid w:val="00B00F6E"/>
    <w:rsid w:val="00B74909"/>
    <w:rsid w:val="00B9107D"/>
    <w:rsid w:val="00B925F6"/>
    <w:rsid w:val="00CB5866"/>
    <w:rsid w:val="00D95B40"/>
    <w:rsid w:val="00E14861"/>
    <w:rsid w:val="00F4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DE4082-CFD4-4F4A-A007-DA4660E79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1486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1486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Ирина Михайловна</dc:creator>
  <cp:keywords/>
  <dc:description/>
  <cp:lastModifiedBy>Гордеева Ирина Михайловна</cp:lastModifiedBy>
  <cp:revision>14</cp:revision>
  <dcterms:created xsi:type="dcterms:W3CDTF">2025-01-13T05:07:00Z</dcterms:created>
  <dcterms:modified xsi:type="dcterms:W3CDTF">2025-10-09T11:15:00Z</dcterms:modified>
</cp:coreProperties>
</file>